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C78" w:rsidRDefault="00111EF3" w:rsidP="00B85928">
      <w:pPr>
        <w:ind w:firstLine="708"/>
        <w:jc w:val="center"/>
      </w:pPr>
      <w:r>
        <w:t>Scenariusz lekcji j. niemieckiego dla kl. 7</w:t>
      </w:r>
    </w:p>
    <w:p w:rsidR="00111EF3" w:rsidRDefault="00111EF3" w:rsidP="00111EF3">
      <w:pPr>
        <w:jc w:val="center"/>
      </w:pPr>
      <w:r>
        <w:t>26.03.2020r.</w:t>
      </w:r>
    </w:p>
    <w:p w:rsidR="00111EF3" w:rsidRDefault="00111EF3" w:rsidP="00111EF3">
      <w:pPr>
        <w:jc w:val="both"/>
      </w:pPr>
    </w:p>
    <w:p w:rsidR="00111EF3" w:rsidRDefault="00111EF3" w:rsidP="00111EF3">
      <w:pPr>
        <w:jc w:val="both"/>
      </w:pPr>
      <w:r>
        <w:t xml:space="preserve">Temat lekcji: </w:t>
      </w:r>
      <w:proofErr w:type="spellStart"/>
      <w:r>
        <w:t>Wohin</w:t>
      </w:r>
      <w:proofErr w:type="spellEnd"/>
      <w:r>
        <w:t xml:space="preserve"> </w:t>
      </w:r>
      <w:proofErr w:type="spellStart"/>
      <w:r>
        <w:t>gehen</w:t>
      </w:r>
      <w:proofErr w:type="spellEnd"/>
      <w:r>
        <w:t xml:space="preserve"> wir </w:t>
      </w:r>
      <w:proofErr w:type="spellStart"/>
      <w:r>
        <w:t>heute</w:t>
      </w:r>
      <w:proofErr w:type="spellEnd"/>
      <w:r>
        <w:t>? (dokąd dziś pójdziemy?)</w:t>
      </w:r>
    </w:p>
    <w:p w:rsidR="004323D6" w:rsidRDefault="004323D6" w:rsidP="00111EF3">
      <w:pPr>
        <w:jc w:val="both"/>
      </w:pPr>
    </w:p>
    <w:p w:rsidR="00111EF3" w:rsidRDefault="00111EF3" w:rsidP="00111EF3">
      <w:pPr>
        <w:pStyle w:val="Akapitzlist"/>
        <w:numPr>
          <w:ilvl w:val="0"/>
          <w:numId w:val="2"/>
        </w:numPr>
        <w:jc w:val="both"/>
      </w:pPr>
      <w:r>
        <w:t>Z podręcznika ze strony 70 należy przepisać i przetłumaczyć słówka z zadania 2. (przypominam: słownik</w:t>
      </w:r>
      <w:r w:rsidR="004323D6">
        <w:t xml:space="preserve"> znajduje się</w:t>
      </w:r>
      <w:r>
        <w:t xml:space="preserve"> na końcu podręcznika)</w:t>
      </w:r>
    </w:p>
    <w:p w:rsidR="00111EF3" w:rsidRDefault="00111EF3" w:rsidP="00111EF3">
      <w:pPr>
        <w:pStyle w:val="Akapitzlist"/>
        <w:numPr>
          <w:ilvl w:val="0"/>
          <w:numId w:val="2"/>
        </w:numPr>
        <w:jc w:val="both"/>
      </w:pPr>
      <w:r>
        <w:t>Zapisujemy odmianę czasownika nieregularnego</w:t>
      </w:r>
      <w:r w:rsidR="004323D6">
        <w:t xml:space="preserve"> </w:t>
      </w:r>
      <w:proofErr w:type="spellStart"/>
      <w:r w:rsidRPr="004323D6">
        <w:rPr>
          <w:u w:val="single"/>
        </w:rPr>
        <w:t>m</w:t>
      </w:r>
      <w:r w:rsidRPr="004323D6">
        <w:rPr>
          <w:rFonts w:cstheme="minorHAnsi"/>
          <w:u w:val="single"/>
        </w:rPr>
        <w:t>ö</w:t>
      </w:r>
      <w:r w:rsidRPr="004323D6">
        <w:rPr>
          <w:u w:val="single"/>
        </w:rPr>
        <w:t>chten</w:t>
      </w:r>
      <w:proofErr w:type="spellEnd"/>
      <w:r w:rsidRPr="004323D6">
        <w:rPr>
          <w:u w:val="single"/>
        </w:rPr>
        <w:t xml:space="preserve"> – chcieć</w:t>
      </w:r>
      <w:r>
        <w:t xml:space="preserve"> (forma grzecznościowa):</w:t>
      </w:r>
    </w:p>
    <w:p w:rsidR="00111EF3" w:rsidRDefault="00111EF3" w:rsidP="00111EF3">
      <w:pPr>
        <w:pStyle w:val="Akapitzlist"/>
        <w:jc w:val="both"/>
      </w:pPr>
    </w:p>
    <w:p w:rsidR="00111EF3" w:rsidRDefault="00111EF3" w:rsidP="00111EF3">
      <w:pPr>
        <w:pStyle w:val="Akapitzlist"/>
        <w:spacing w:line="360" w:lineRule="auto"/>
        <w:jc w:val="both"/>
        <w:rPr>
          <w:rFonts w:cstheme="minorHAnsi"/>
        </w:rPr>
      </w:pPr>
      <w:r>
        <w:t xml:space="preserve">Ich </w:t>
      </w:r>
      <w:proofErr w:type="spellStart"/>
      <w:r w:rsidRPr="00111EF3">
        <w:rPr>
          <w:b/>
        </w:rPr>
        <w:t>m</w:t>
      </w:r>
      <w:r w:rsidRPr="00111EF3">
        <w:rPr>
          <w:rFonts w:cstheme="minorHAnsi"/>
          <w:b/>
        </w:rPr>
        <w:t>öchte</w:t>
      </w:r>
      <w:proofErr w:type="spellEnd"/>
      <w:r w:rsidR="004323D6">
        <w:rPr>
          <w:rFonts w:cstheme="minorHAnsi"/>
          <w:b/>
        </w:rPr>
        <w:t xml:space="preserve"> </w:t>
      </w:r>
    </w:p>
    <w:p w:rsidR="00111EF3" w:rsidRDefault="00111EF3" w:rsidP="00111EF3">
      <w:pPr>
        <w:pStyle w:val="Akapitzlist"/>
        <w:spacing w:line="36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Du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möchtest</w:t>
      </w:r>
      <w:proofErr w:type="spellEnd"/>
    </w:p>
    <w:p w:rsidR="00111EF3" w:rsidRDefault="00111EF3" w:rsidP="00111EF3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Er/</w:t>
      </w:r>
      <w:proofErr w:type="spellStart"/>
      <w:r>
        <w:rPr>
          <w:rFonts w:cstheme="minorHAnsi"/>
        </w:rPr>
        <w:t>sie</w:t>
      </w:r>
      <w:proofErr w:type="spellEnd"/>
      <w:r>
        <w:rPr>
          <w:rFonts w:cstheme="minorHAnsi"/>
        </w:rPr>
        <w:t xml:space="preserve">/es </w:t>
      </w:r>
      <w:proofErr w:type="spellStart"/>
      <w:r w:rsidRPr="00111EF3">
        <w:rPr>
          <w:rFonts w:cstheme="minorHAnsi"/>
          <w:b/>
        </w:rPr>
        <w:t>möchte</w:t>
      </w:r>
      <w:proofErr w:type="spellEnd"/>
    </w:p>
    <w:p w:rsidR="00111EF3" w:rsidRDefault="00111EF3" w:rsidP="00111EF3">
      <w:pPr>
        <w:pStyle w:val="Akapitzlist"/>
        <w:spacing w:line="360" w:lineRule="auto"/>
        <w:jc w:val="both"/>
        <w:rPr>
          <w:rFonts w:cstheme="minorHAnsi"/>
        </w:rPr>
      </w:pPr>
    </w:p>
    <w:p w:rsidR="00111EF3" w:rsidRDefault="00111EF3" w:rsidP="00111EF3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Wir </w:t>
      </w:r>
      <w:proofErr w:type="spellStart"/>
      <w:r>
        <w:rPr>
          <w:rFonts w:cstheme="minorHAnsi"/>
        </w:rPr>
        <w:t>möchten</w:t>
      </w:r>
      <w:proofErr w:type="spellEnd"/>
    </w:p>
    <w:p w:rsidR="00111EF3" w:rsidRDefault="00111EF3" w:rsidP="00111EF3">
      <w:pPr>
        <w:pStyle w:val="Akapitzlist"/>
        <w:spacing w:line="36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Ihr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möchtet</w:t>
      </w:r>
      <w:proofErr w:type="spellEnd"/>
    </w:p>
    <w:p w:rsidR="00111EF3" w:rsidRDefault="00111EF3" w:rsidP="00111EF3">
      <w:pPr>
        <w:pStyle w:val="Akapitzlist"/>
        <w:spacing w:line="36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sie</w:t>
      </w:r>
      <w:proofErr w:type="spellEnd"/>
      <w:r>
        <w:rPr>
          <w:rFonts w:cstheme="minorHAnsi"/>
        </w:rPr>
        <w:t xml:space="preserve">/Się </w:t>
      </w:r>
      <w:proofErr w:type="spellStart"/>
      <w:r>
        <w:rPr>
          <w:rFonts w:cstheme="minorHAnsi"/>
        </w:rPr>
        <w:t>möchten</w:t>
      </w:r>
      <w:proofErr w:type="spellEnd"/>
    </w:p>
    <w:p w:rsidR="00111EF3" w:rsidRDefault="00111EF3" w:rsidP="00111EF3">
      <w:pPr>
        <w:pStyle w:val="Akapitzlist"/>
        <w:spacing w:line="360" w:lineRule="auto"/>
        <w:jc w:val="both"/>
        <w:rPr>
          <w:rFonts w:cstheme="minorHAnsi"/>
        </w:rPr>
      </w:pPr>
    </w:p>
    <w:p w:rsidR="00111EF3" w:rsidRPr="00111EF3" w:rsidRDefault="00111EF3" w:rsidP="00111EF3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rFonts w:cstheme="minorHAnsi"/>
        </w:rPr>
        <w:t>Wzór budowy zdania z tym czasownikiem:</w:t>
      </w:r>
    </w:p>
    <w:p w:rsidR="00111EF3" w:rsidRPr="00111EF3" w:rsidRDefault="00111EF3" w:rsidP="00111EF3">
      <w:pPr>
        <w:pStyle w:val="Akapitzlist"/>
        <w:spacing w:line="360" w:lineRule="auto"/>
        <w:jc w:val="both"/>
      </w:pPr>
    </w:p>
    <w:p w:rsidR="00111EF3" w:rsidRDefault="00111EF3" w:rsidP="00111EF3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Osoba/podmiot + czasownik </w:t>
      </w:r>
      <w:proofErr w:type="spellStart"/>
      <w:r w:rsidRPr="00111EF3">
        <w:rPr>
          <w:rFonts w:cstheme="minorHAnsi"/>
          <w:u w:val="single"/>
        </w:rPr>
        <w:t>möchten</w:t>
      </w:r>
      <w:proofErr w:type="spellEnd"/>
      <w:r w:rsidRPr="00111EF3">
        <w:rPr>
          <w:rFonts w:cstheme="minorHAnsi"/>
          <w:u w:val="single"/>
        </w:rPr>
        <w:t xml:space="preserve"> </w:t>
      </w:r>
      <w:r>
        <w:rPr>
          <w:rFonts w:cstheme="minorHAnsi"/>
        </w:rPr>
        <w:t xml:space="preserve">(odmieniony!) + reszta zdania + </w:t>
      </w:r>
      <w:r w:rsidRPr="00111EF3">
        <w:rPr>
          <w:rFonts w:cstheme="minorHAnsi"/>
          <w:u w:val="single"/>
        </w:rPr>
        <w:t>drugi czasownik</w:t>
      </w:r>
      <w:r>
        <w:rPr>
          <w:rFonts w:cstheme="minorHAnsi"/>
        </w:rPr>
        <w:t xml:space="preserve"> z </w:t>
      </w:r>
      <w:r w:rsidRPr="00111EF3">
        <w:rPr>
          <w:rFonts w:cstheme="minorHAnsi"/>
          <w:b/>
          <w:u w:val="single"/>
        </w:rPr>
        <w:t>końcówką –en</w:t>
      </w:r>
      <w:r>
        <w:rPr>
          <w:rFonts w:cstheme="minorHAnsi"/>
        </w:rPr>
        <w:t xml:space="preserve"> (nieodmieniony)</w:t>
      </w:r>
    </w:p>
    <w:p w:rsidR="00AC52D8" w:rsidRDefault="00AC52D8" w:rsidP="00111EF3">
      <w:pPr>
        <w:pStyle w:val="Akapitzlist"/>
        <w:spacing w:line="360" w:lineRule="auto"/>
        <w:jc w:val="both"/>
        <w:rPr>
          <w:rFonts w:cstheme="minorHAnsi"/>
        </w:rPr>
      </w:pPr>
    </w:p>
    <w:p w:rsidR="00111EF3" w:rsidRDefault="00111EF3" w:rsidP="00AC52D8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Czasownik </w:t>
      </w:r>
      <w:proofErr w:type="spellStart"/>
      <w:r w:rsidRPr="00111EF3">
        <w:rPr>
          <w:rFonts w:cstheme="minorHAnsi"/>
          <w:u w:val="single"/>
        </w:rPr>
        <w:t>möchten</w:t>
      </w:r>
      <w:proofErr w:type="spellEnd"/>
      <w:r w:rsidRPr="00111EF3">
        <w:rPr>
          <w:rFonts w:cstheme="minorHAnsi"/>
        </w:rPr>
        <w:t xml:space="preserve">  jest</w:t>
      </w:r>
      <w:r>
        <w:rPr>
          <w:rFonts w:cstheme="minorHAnsi"/>
        </w:rPr>
        <w:t xml:space="preserve"> głó</w:t>
      </w:r>
      <w:r w:rsidRPr="00111EF3">
        <w:rPr>
          <w:rFonts w:cstheme="minorHAnsi"/>
        </w:rPr>
        <w:t xml:space="preserve">wnym </w:t>
      </w:r>
      <w:r>
        <w:rPr>
          <w:rFonts w:cstheme="minorHAnsi"/>
        </w:rPr>
        <w:t xml:space="preserve">czasownikiem w zdaniu, co oznacza, że stoi zawsze na </w:t>
      </w:r>
      <w:r w:rsidRPr="00AC52D8">
        <w:rPr>
          <w:rFonts w:cstheme="minorHAnsi"/>
          <w:u w:val="single"/>
        </w:rPr>
        <w:t>drugim miejscu</w:t>
      </w:r>
      <w:r>
        <w:rPr>
          <w:rFonts w:cstheme="minorHAnsi"/>
        </w:rPr>
        <w:t xml:space="preserve"> i należy </w:t>
      </w:r>
      <w:r w:rsidRPr="00AC52D8">
        <w:rPr>
          <w:rFonts w:cstheme="minorHAnsi"/>
          <w:u w:val="single"/>
        </w:rPr>
        <w:t>go odmieniać</w:t>
      </w:r>
      <w:r>
        <w:rPr>
          <w:rFonts w:cstheme="minorHAnsi"/>
        </w:rPr>
        <w:t xml:space="preserve"> w odniesieniu do osoby, o której mówimy. </w:t>
      </w:r>
      <w:r w:rsidR="00AC52D8">
        <w:rPr>
          <w:rFonts w:cstheme="minorHAnsi"/>
        </w:rPr>
        <w:t>Drugi czasownik musi znaleźć się jak najdalej, czyli na samym końcu zdania. (Zasada podobna  jak  w przypadku czasowników rozdzielnie złożonych, które ostatnio poznawaliśmy.)</w:t>
      </w:r>
    </w:p>
    <w:p w:rsidR="00AC52D8" w:rsidRPr="00AC52D8" w:rsidRDefault="00AC52D8" w:rsidP="00AC52D8">
      <w:pPr>
        <w:pStyle w:val="Akapitzlist"/>
        <w:spacing w:line="360" w:lineRule="auto"/>
        <w:jc w:val="both"/>
        <w:rPr>
          <w:rFonts w:cstheme="minorHAnsi"/>
        </w:rPr>
      </w:pPr>
    </w:p>
    <w:p w:rsidR="00111EF3" w:rsidRDefault="00111EF3" w:rsidP="00111EF3">
      <w:pPr>
        <w:pStyle w:val="Akapitzlist"/>
        <w:numPr>
          <w:ilvl w:val="0"/>
          <w:numId w:val="2"/>
        </w:numPr>
        <w:jc w:val="both"/>
      </w:pPr>
      <w:r>
        <w:t xml:space="preserve">W przykładowych zdaniach spróbujemy odpowiedzieć na pytanie z tematu lekcji: </w:t>
      </w:r>
      <w:proofErr w:type="spellStart"/>
      <w:r>
        <w:t>Wohin</w:t>
      </w:r>
      <w:proofErr w:type="spellEnd"/>
      <w:r>
        <w:t xml:space="preserve"> </w:t>
      </w:r>
      <w:proofErr w:type="spellStart"/>
      <w:r>
        <w:t>gehen</w:t>
      </w:r>
      <w:proofErr w:type="spellEnd"/>
      <w:r>
        <w:t xml:space="preserve"> wir </w:t>
      </w:r>
      <w:proofErr w:type="spellStart"/>
      <w:r>
        <w:t>heute</w:t>
      </w:r>
      <w:proofErr w:type="spellEnd"/>
      <w:r>
        <w:t>? (dokąd dziś pójdziemy?)</w:t>
      </w:r>
    </w:p>
    <w:p w:rsidR="00111EF3" w:rsidRDefault="00111EF3" w:rsidP="00111EF3">
      <w:pPr>
        <w:pStyle w:val="Akapitzlist"/>
        <w:jc w:val="both"/>
      </w:pPr>
    </w:p>
    <w:p w:rsidR="00111EF3" w:rsidRDefault="00111EF3" w:rsidP="00111EF3">
      <w:pPr>
        <w:pStyle w:val="Akapitzlist"/>
        <w:numPr>
          <w:ilvl w:val="0"/>
          <w:numId w:val="4"/>
        </w:numPr>
        <w:jc w:val="both"/>
      </w:pPr>
      <w:r>
        <w:t xml:space="preserve">Chciałbym/ chciałabym pójść do parku. </w:t>
      </w:r>
    </w:p>
    <w:p w:rsidR="00AC52D8" w:rsidRDefault="00AC52D8" w:rsidP="00AC52D8">
      <w:pPr>
        <w:pStyle w:val="Akapitzlist"/>
        <w:ind w:left="1080"/>
        <w:jc w:val="both"/>
      </w:pPr>
    </w:p>
    <w:p w:rsidR="004323D6" w:rsidRDefault="00AC52D8" w:rsidP="00111EF3">
      <w:pPr>
        <w:pStyle w:val="Akapitzlist"/>
        <w:ind w:left="1080"/>
        <w:jc w:val="both"/>
        <w:rPr>
          <w:rFonts w:cstheme="minorHAnsi"/>
        </w:rPr>
      </w:pPr>
      <w:r>
        <w:t xml:space="preserve">Ich </w:t>
      </w:r>
      <w:proofErr w:type="spellStart"/>
      <w:r w:rsidRPr="00AC52D8">
        <w:rPr>
          <w:b/>
        </w:rPr>
        <w:t>m</w:t>
      </w:r>
      <w:r w:rsidRPr="00AC52D8">
        <w:rPr>
          <w:rFonts w:cstheme="minorHAnsi"/>
          <w:b/>
        </w:rPr>
        <w:t>öchte</w:t>
      </w:r>
      <w:proofErr w:type="spellEnd"/>
      <w:r>
        <w:rPr>
          <w:rFonts w:cstheme="minorHAnsi"/>
        </w:rPr>
        <w:t xml:space="preserve"> in </w:t>
      </w:r>
      <w:bookmarkStart w:id="0" w:name="_GoBack"/>
      <w:bookmarkEnd w:id="0"/>
      <w:r>
        <w:rPr>
          <w:rFonts w:cstheme="minorHAnsi"/>
        </w:rPr>
        <w:t xml:space="preserve">den Park </w:t>
      </w:r>
      <w:proofErr w:type="spellStart"/>
      <w:r w:rsidRPr="00AC52D8">
        <w:rPr>
          <w:rFonts w:cstheme="minorHAnsi"/>
          <w:b/>
        </w:rPr>
        <w:t>gehen</w:t>
      </w:r>
      <w:proofErr w:type="spellEnd"/>
      <w:r>
        <w:rPr>
          <w:rFonts w:cstheme="minorHAnsi"/>
        </w:rPr>
        <w:t xml:space="preserve">. </w:t>
      </w:r>
    </w:p>
    <w:p w:rsidR="00AC52D8" w:rsidRDefault="00AC52D8" w:rsidP="00111EF3">
      <w:pPr>
        <w:pStyle w:val="Akapitzlist"/>
        <w:ind w:left="1080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:rsidR="004323D6" w:rsidRDefault="00AC52D8" w:rsidP="004323D6">
      <w:pPr>
        <w:pStyle w:val="Akapitzlist"/>
        <w:ind w:left="1080"/>
        <w:jc w:val="both"/>
        <w:rPr>
          <w:rFonts w:cstheme="minorHAnsi"/>
        </w:rPr>
      </w:pPr>
      <w:r>
        <w:rPr>
          <w:rFonts w:cstheme="minorHAnsi"/>
        </w:rPr>
        <w:t xml:space="preserve">( jak w przykładzie: </w:t>
      </w:r>
      <w:proofErr w:type="spellStart"/>
      <w:r>
        <w:rPr>
          <w:rFonts w:cstheme="minorHAnsi"/>
        </w:rPr>
        <w:t>osoba+czasownik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möchten</w:t>
      </w:r>
      <w:proofErr w:type="spellEnd"/>
      <w:r>
        <w:rPr>
          <w:rFonts w:cstheme="minorHAnsi"/>
        </w:rPr>
        <w:t>+ reszta zdania + drugi czasownik)</w:t>
      </w:r>
    </w:p>
    <w:p w:rsidR="004323D6" w:rsidRPr="004323D6" w:rsidRDefault="004323D6" w:rsidP="004323D6">
      <w:pPr>
        <w:pStyle w:val="Akapitzlist"/>
        <w:ind w:left="1080"/>
        <w:jc w:val="both"/>
        <w:rPr>
          <w:rFonts w:cstheme="minorHAnsi"/>
        </w:rPr>
      </w:pPr>
    </w:p>
    <w:p w:rsidR="00AC52D8" w:rsidRPr="00AC52D8" w:rsidRDefault="00AC52D8" w:rsidP="00AC52D8">
      <w:pPr>
        <w:pStyle w:val="Akapitzlist"/>
        <w:numPr>
          <w:ilvl w:val="0"/>
          <w:numId w:val="4"/>
        </w:numPr>
        <w:jc w:val="both"/>
      </w:pPr>
      <w:r>
        <w:rPr>
          <w:rFonts w:cstheme="minorHAnsi"/>
        </w:rPr>
        <w:lastRenderedPageBreak/>
        <w:t>Ty chciałbyś pójść na dyskotekę.</w:t>
      </w:r>
    </w:p>
    <w:p w:rsidR="00AC52D8" w:rsidRPr="00AC52D8" w:rsidRDefault="00AC52D8" w:rsidP="00AC52D8">
      <w:pPr>
        <w:pStyle w:val="Akapitzlist"/>
        <w:ind w:left="1080"/>
        <w:jc w:val="both"/>
      </w:pPr>
    </w:p>
    <w:p w:rsidR="00AC52D8" w:rsidRDefault="00AC52D8" w:rsidP="00AC52D8">
      <w:pPr>
        <w:pStyle w:val="Akapitzlist"/>
        <w:ind w:left="1080"/>
        <w:jc w:val="both"/>
        <w:rPr>
          <w:rFonts w:cstheme="minorHAnsi"/>
        </w:rPr>
      </w:pPr>
      <w:proofErr w:type="spellStart"/>
      <w:r>
        <w:rPr>
          <w:rFonts w:cstheme="minorHAnsi"/>
        </w:rPr>
        <w:t>Du</w:t>
      </w:r>
      <w:proofErr w:type="spellEnd"/>
      <w:r>
        <w:rPr>
          <w:rFonts w:cstheme="minorHAnsi"/>
        </w:rPr>
        <w:t xml:space="preserve"> </w:t>
      </w:r>
      <w:proofErr w:type="spellStart"/>
      <w:r w:rsidRPr="00AC52D8">
        <w:rPr>
          <w:rFonts w:cstheme="minorHAnsi"/>
          <w:b/>
        </w:rPr>
        <w:t>möchtest</w:t>
      </w:r>
      <w:proofErr w:type="spellEnd"/>
      <w:r>
        <w:rPr>
          <w:rFonts w:cstheme="minorHAnsi"/>
        </w:rPr>
        <w:t xml:space="preserve"> in </w:t>
      </w:r>
      <w:proofErr w:type="spellStart"/>
      <w:r>
        <w:rPr>
          <w:rFonts w:cstheme="minorHAnsi"/>
        </w:rPr>
        <w:t>die</w:t>
      </w:r>
      <w:proofErr w:type="spellEnd"/>
      <w:r>
        <w:rPr>
          <w:rFonts w:cstheme="minorHAnsi"/>
        </w:rPr>
        <w:t xml:space="preserve"> Disco</w:t>
      </w:r>
      <w:r w:rsidRPr="00AC52D8">
        <w:rPr>
          <w:rFonts w:cstheme="minorHAnsi"/>
          <w:b/>
        </w:rPr>
        <w:t xml:space="preserve"> </w:t>
      </w:r>
      <w:proofErr w:type="spellStart"/>
      <w:r w:rsidRPr="00AC52D8">
        <w:rPr>
          <w:rFonts w:cstheme="minorHAnsi"/>
          <w:b/>
        </w:rPr>
        <w:t>gehen</w:t>
      </w:r>
      <w:proofErr w:type="spellEnd"/>
      <w:r>
        <w:rPr>
          <w:rFonts w:cstheme="minorHAnsi"/>
        </w:rPr>
        <w:t xml:space="preserve">. </w:t>
      </w:r>
    </w:p>
    <w:p w:rsidR="004323D6" w:rsidRDefault="004323D6" w:rsidP="00AC52D8">
      <w:pPr>
        <w:pStyle w:val="Akapitzlist"/>
        <w:ind w:left="1080"/>
        <w:jc w:val="both"/>
        <w:rPr>
          <w:rFonts w:cstheme="minorHAnsi"/>
        </w:rPr>
      </w:pPr>
    </w:p>
    <w:p w:rsidR="00AC52D8" w:rsidRPr="00AC52D8" w:rsidRDefault="00AC52D8" w:rsidP="00AC52D8">
      <w:pPr>
        <w:pStyle w:val="Akapitzlist"/>
        <w:numPr>
          <w:ilvl w:val="0"/>
          <w:numId w:val="4"/>
        </w:numPr>
        <w:jc w:val="both"/>
      </w:pPr>
      <w:r>
        <w:rPr>
          <w:rFonts w:cstheme="minorHAnsi"/>
        </w:rPr>
        <w:t>Chcielibyśmy pójść na basen.</w:t>
      </w:r>
    </w:p>
    <w:p w:rsidR="00AC52D8" w:rsidRPr="00AC52D8" w:rsidRDefault="00AC52D8" w:rsidP="00AC52D8">
      <w:pPr>
        <w:pStyle w:val="Akapitzlist"/>
        <w:ind w:left="1080"/>
        <w:jc w:val="both"/>
      </w:pPr>
    </w:p>
    <w:p w:rsidR="00AC52D8" w:rsidRDefault="00AC52D8" w:rsidP="00AC52D8">
      <w:pPr>
        <w:pStyle w:val="Akapitzlist"/>
        <w:ind w:left="1080"/>
        <w:jc w:val="both"/>
        <w:rPr>
          <w:rFonts w:cstheme="minorHAnsi"/>
        </w:rPr>
      </w:pPr>
      <w:r>
        <w:rPr>
          <w:rFonts w:cstheme="minorHAnsi"/>
        </w:rPr>
        <w:t xml:space="preserve">Wir </w:t>
      </w:r>
      <w:proofErr w:type="spellStart"/>
      <w:r w:rsidRPr="00AC52D8">
        <w:rPr>
          <w:rFonts w:cstheme="minorHAnsi"/>
          <w:b/>
        </w:rPr>
        <w:t>möchten</w:t>
      </w:r>
      <w:proofErr w:type="spellEnd"/>
      <w:r w:rsidRPr="00AC52D8">
        <w:rPr>
          <w:rFonts w:cstheme="minorHAnsi"/>
          <w:b/>
        </w:rPr>
        <w:t xml:space="preserve"> i</w:t>
      </w:r>
      <w:r>
        <w:rPr>
          <w:rFonts w:cstheme="minorHAnsi"/>
        </w:rPr>
        <w:t xml:space="preserve">n </w:t>
      </w:r>
      <w:proofErr w:type="spellStart"/>
      <w:r>
        <w:rPr>
          <w:rFonts w:cstheme="minorHAnsi"/>
        </w:rPr>
        <w:t>die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Schwimmhalle</w:t>
      </w:r>
      <w:proofErr w:type="spellEnd"/>
      <w:r>
        <w:rPr>
          <w:rFonts w:cstheme="minorHAnsi"/>
        </w:rPr>
        <w:t xml:space="preserve"> </w:t>
      </w:r>
      <w:proofErr w:type="spellStart"/>
      <w:r w:rsidRPr="00AC52D8">
        <w:rPr>
          <w:rFonts w:cstheme="minorHAnsi"/>
          <w:b/>
        </w:rPr>
        <w:t>gehen</w:t>
      </w:r>
      <w:proofErr w:type="spellEnd"/>
      <w:r>
        <w:rPr>
          <w:rFonts w:cstheme="minorHAnsi"/>
        </w:rPr>
        <w:t>.</w:t>
      </w:r>
    </w:p>
    <w:p w:rsidR="004323D6" w:rsidRPr="00AC52D8" w:rsidRDefault="004323D6" w:rsidP="00AC52D8">
      <w:pPr>
        <w:pStyle w:val="Akapitzlist"/>
        <w:ind w:left="1080"/>
        <w:jc w:val="both"/>
      </w:pPr>
    </w:p>
    <w:p w:rsidR="00AC52D8" w:rsidRPr="00AC52D8" w:rsidRDefault="00AC52D8" w:rsidP="00AC52D8">
      <w:pPr>
        <w:pStyle w:val="Akapitzlist"/>
        <w:ind w:left="1080"/>
        <w:jc w:val="both"/>
      </w:pPr>
    </w:p>
    <w:p w:rsidR="00AC52D8" w:rsidRDefault="004323D6" w:rsidP="00AC52D8">
      <w:pPr>
        <w:pStyle w:val="Akapitzlist"/>
        <w:numPr>
          <w:ilvl w:val="0"/>
          <w:numId w:val="2"/>
        </w:numPr>
        <w:jc w:val="both"/>
      </w:pPr>
      <w:r>
        <w:t>Jeśli masz możliwość w</w:t>
      </w:r>
      <w:r w:rsidR="00AC52D8">
        <w:t xml:space="preserve">ysłuchaj nagrania z zad. 6 ze str. 72.(podręcznik) Spróbuj zaznaczyć prawidłową odpowiedź. </w:t>
      </w:r>
    </w:p>
    <w:p w:rsidR="004323D6" w:rsidRDefault="004323D6" w:rsidP="004323D6">
      <w:pPr>
        <w:pStyle w:val="Akapitzlist"/>
        <w:jc w:val="both"/>
      </w:pPr>
    </w:p>
    <w:p w:rsidR="004323D6" w:rsidRDefault="004323D6" w:rsidP="00AC52D8">
      <w:pPr>
        <w:pStyle w:val="Akapitzlist"/>
        <w:numPr>
          <w:ilvl w:val="0"/>
          <w:numId w:val="2"/>
        </w:numPr>
        <w:jc w:val="both"/>
      </w:pPr>
      <w:r>
        <w:t xml:space="preserve">Uzupełnij zadania w ćwiczeniach od strony 38 do 40. Skorzystaj z pomocy podręcznika lub słownika. </w:t>
      </w:r>
    </w:p>
    <w:p w:rsidR="004323D6" w:rsidRDefault="004323D6" w:rsidP="004323D6">
      <w:pPr>
        <w:pStyle w:val="Akapitzlist"/>
      </w:pPr>
    </w:p>
    <w:p w:rsidR="004323D6" w:rsidRDefault="004323D6" w:rsidP="004323D6">
      <w:pPr>
        <w:pStyle w:val="Akapitzlist"/>
        <w:jc w:val="both"/>
      </w:pPr>
    </w:p>
    <w:p w:rsidR="00AC52D8" w:rsidRDefault="00AC52D8" w:rsidP="004323D6">
      <w:pPr>
        <w:pStyle w:val="Akapitzlist"/>
        <w:jc w:val="both"/>
      </w:pPr>
    </w:p>
    <w:p w:rsidR="004323D6" w:rsidRDefault="004323D6" w:rsidP="004323D6">
      <w:pPr>
        <w:pStyle w:val="Akapitzlist"/>
        <w:jc w:val="both"/>
      </w:pPr>
    </w:p>
    <w:p w:rsidR="00111EF3" w:rsidRDefault="00111EF3" w:rsidP="00111EF3">
      <w:pPr>
        <w:jc w:val="center"/>
      </w:pPr>
    </w:p>
    <w:p w:rsidR="00111EF3" w:rsidRDefault="00111EF3"/>
    <w:sectPr w:rsidR="00111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3714A"/>
    <w:multiLevelType w:val="hybridMultilevel"/>
    <w:tmpl w:val="61DA6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9019B"/>
    <w:multiLevelType w:val="hybridMultilevel"/>
    <w:tmpl w:val="70723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56263"/>
    <w:multiLevelType w:val="hybridMultilevel"/>
    <w:tmpl w:val="39F281A8"/>
    <w:lvl w:ilvl="0" w:tplc="E2D256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E82997"/>
    <w:multiLevelType w:val="hybridMultilevel"/>
    <w:tmpl w:val="A2FC3CF8"/>
    <w:lvl w:ilvl="0" w:tplc="0BAE8B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F3"/>
    <w:rsid w:val="00111EF3"/>
    <w:rsid w:val="00414C78"/>
    <w:rsid w:val="004323D6"/>
    <w:rsid w:val="00AC52D8"/>
    <w:rsid w:val="00B85928"/>
    <w:rsid w:val="00D7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E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2020-03-25T10:13:00Z</dcterms:created>
  <dcterms:modified xsi:type="dcterms:W3CDTF">2020-03-27T13:10:00Z</dcterms:modified>
</cp:coreProperties>
</file>